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“A Day in the Life” Questionnaire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Content Description:</w:t>
      </w:r>
      <w:r w:rsidDel="00000000" w:rsidR="00000000" w:rsidRPr="00000000">
        <w:rPr>
          <w:rtl w:val="0"/>
        </w:rPr>
        <w:t xml:space="preserve"> B</w:t>
      </w:r>
      <w:r w:rsidDel="00000000" w:rsidR="00000000" w:rsidRPr="00000000">
        <w:rPr>
          <w:rtl w:val="0"/>
        </w:rPr>
        <w:t xml:space="preserve">ehind-the-scenes look at the diverse pharmacy career opportunities from the perspective of practicing pharmacists.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Pharmacists/Careers Previously Featured: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Deanna McDanel - Ambulatory Care Clinical Specialist, Clinical Associate Professor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Kiela Samuels - Clinical Pharmacist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Kristen Gawronski - Clinical Pharmacy Specialist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Mary Walker - Executive Director, WY State Board of Pharmacy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Paul Szumita - Clinical Pharmacy Practice Manager in Critical Care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Todd Canada - Clinical Pharmacy Services Manager, Nutrition Support Team Coordinator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Tom Kalista - Clinical Assistant Professor of Ambulatory Care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William Peppard - Trauma/Surgical Critical Care Pharmacist, Director of PGY2 Critical Care Residency, Assistant Professor of Surgery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pharmacy?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type of pharmacist are you?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makes your career path unique?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love most about your job?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a typical workday look like for you?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most rewarding day of your career.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most challenging day of your career.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most attracted you to pharmacy over other healthcare professions?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advice would you give a student entering pharmacy school?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wish someone told you (in high school or college) as it pertains to your career?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believe is the biggest misconception about the field of pharmacy?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Anything else you would like to share?</w:t>
        <w:br w:type="textWrapping"/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2381250</wp:posOffset>
          </wp:positionH>
          <wp:positionV relativeFrom="paragraph">
            <wp:posOffset>352425</wp:posOffset>
          </wp:positionV>
          <wp:extent cx="1176338" cy="493568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4935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