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D50" w:rsidRPr="00941D50" w:rsidRDefault="00941D50" w:rsidP="00941D50">
      <w:pPr>
        <w:jc w:val="center"/>
        <w:rPr>
          <w:b/>
          <w:sz w:val="50"/>
          <w:szCs w:val="50"/>
        </w:rPr>
      </w:pPr>
      <w:r w:rsidRPr="00941D50">
        <w:rPr>
          <w:b/>
          <w:sz w:val="50"/>
          <w:szCs w:val="50"/>
        </w:rPr>
        <w:t>Pharmacy STEM Activities List</w:t>
      </w:r>
    </w:p>
    <w:p w:rsidR="00CB7E3D" w:rsidRDefault="000C179B" w:rsidP="00806FF3">
      <w:pPr>
        <w:rPr>
          <w:sz w:val="24"/>
          <w:szCs w:val="24"/>
        </w:rPr>
      </w:pPr>
      <w:r w:rsidRPr="00CB7E3D">
        <w:rPr>
          <w:sz w:val="24"/>
          <w:szCs w:val="24"/>
        </w:rPr>
        <w:t>The following is a list of activities that</w:t>
      </w:r>
      <w:r w:rsidR="00CB7E3D">
        <w:rPr>
          <w:sz w:val="24"/>
          <w:szCs w:val="24"/>
        </w:rPr>
        <w:t xml:space="preserve"> can be used to</w:t>
      </w:r>
      <w:r w:rsidRPr="00CB7E3D">
        <w:rPr>
          <w:sz w:val="24"/>
          <w:szCs w:val="24"/>
        </w:rPr>
        <w:t xml:space="preserve"> </w:t>
      </w:r>
      <w:r w:rsidR="00FB7A88">
        <w:rPr>
          <w:sz w:val="24"/>
          <w:szCs w:val="24"/>
        </w:rPr>
        <w:t>spark</w:t>
      </w:r>
      <w:r w:rsidR="00CB7E3D" w:rsidRPr="00CB7E3D">
        <w:rPr>
          <w:sz w:val="24"/>
          <w:szCs w:val="24"/>
        </w:rPr>
        <w:t xml:space="preserve"> </w:t>
      </w:r>
      <w:r w:rsidR="00FB7A88">
        <w:rPr>
          <w:sz w:val="24"/>
          <w:szCs w:val="24"/>
        </w:rPr>
        <w:t xml:space="preserve">prospective </w:t>
      </w:r>
      <w:r w:rsidR="00FB7A88" w:rsidRPr="00CB7E3D">
        <w:rPr>
          <w:sz w:val="24"/>
          <w:szCs w:val="24"/>
        </w:rPr>
        <w:t>students’</w:t>
      </w:r>
      <w:r w:rsidR="00FB7A88">
        <w:rPr>
          <w:sz w:val="24"/>
          <w:szCs w:val="24"/>
        </w:rPr>
        <w:t xml:space="preserve"> interest and demonstrate</w:t>
      </w:r>
      <w:r w:rsidR="00CB7E3D" w:rsidRPr="00CB7E3D">
        <w:rPr>
          <w:sz w:val="24"/>
          <w:szCs w:val="24"/>
        </w:rPr>
        <w:t xml:space="preserve"> scientific aspects of </w:t>
      </w:r>
      <w:r w:rsidR="00CB7E3D">
        <w:rPr>
          <w:sz w:val="24"/>
          <w:szCs w:val="24"/>
        </w:rPr>
        <w:t>the various</w:t>
      </w:r>
      <w:r w:rsidR="00CB7E3D" w:rsidRPr="00CB7E3D">
        <w:rPr>
          <w:sz w:val="24"/>
          <w:szCs w:val="24"/>
        </w:rPr>
        <w:t xml:space="preserve"> career</w:t>
      </w:r>
      <w:r w:rsidR="00CB7E3D">
        <w:rPr>
          <w:sz w:val="24"/>
          <w:szCs w:val="24"/>
        </w:rPr>
        <w:t xml:space="preserve"> pathways</w:t>
      </w:r>
      <w:r w:rsidR="00CB7E3D" w:rsidRPr="00CB7E3D">
        <w:rPr>
          <w:sz w:val="24"/>
          <w:szCs w:val="24"/>
        </w:rPr>
        <w:t xml:space="preserve"> in pharmacy.  These</w:t>
      </w:r>
      <w:r w:rsidR="00FB7A88">
        <w:rPr>
          <w:sz w:val="24"/>
          <w:szCs w:val="24"/>
        </w:rPr>
        <w:t xml:space="preserve"> </w:t>
      </w:r>
      <w:r w:rsidR="00CB7E3D" w:rsidRPr="00CB7E3D">
        <w:rPr>
          <w:sz w:val="24"/>
          <w:szCs w:val="24"/>
        </w:rPr>
        <w:t>activities can be use during summer program</w:t>
      </w:r>
      <w:r w:rsidR="00CB7E3D">
        <w:rPr>
          <w:sz w:val="24"/>
          <w:szCs w:val="24"/>
        </w:rPr>
        <w:t>s</w:t>
      </w:r>
      <w:r w:rsidR="00CB7E3D" w:rsidRPr="00CB7E3D">
        <w:rPr>
          <w:sz w:val="24"/>
          <w:szCs w:val="24"/>
        </w:rPr>
        <w:t>, exhibiting</w:t>
      </w:r>
      <w:r w:rsidR="00CB7E3D">
        <w:rPr>
          <w:sz w:val="24"/>
          <w:szCs w:val="24"/>
        </w:rPr>
        <w:t xml:space="preserve"> at college/career fairs</w:t>
      </w:r>
      <w:r w:rsidR="00CB7E3D" w:rsidRPr="00CB7E3D">
        <w:rPr>
          <w:sz w:val="24"/>
          <w:szCs w:val="24"/>
        </w:rPr>
        <w:t>,</w:t>
      </w:r>
      <w:r w:rsidR="00CB7E3D">
        <w:rPr>
          <w:sz w:val="24"/>
          <w:szCs w:val="24"/>
        </w:rPr>
        <w:t xml:space="preserve"> classroom visits, etc.  </w:t>
      </w:r>
      <w:r w:rsidR="00CB7E3D" w:rsidRPr="00CB7E3D">
        <w:rPr>
          <w:sz w:val="24"/>
          <w:szCs w:val="24"/>
        </w:rPr>
        <w:t xml:space="preserve"> </w:t>
      </w:r>
    </w:p>
    <w:p w:rsidR="00806FF3" w:rsidRPr="00CB7E3D" w:rsidRDefault="00CB7E3D" w:rsidP="00806FF3">
      <w:pPr>
        <w:rPr>
          <w:sz w:val="24"/>
          <w:szCs w:val="24"/>
        </w:rPr>
      </w:pPr>
      <w:r>
        <w:rPr>
          <w:sz w:val="24"/>
          <w:szCs w:val="24"/>
        </w:rPr>
        <w:t xml:space="preserve">Direct links to </w:t>
      </w:r>
      <w:r w:rsidR="00BD2820">
        <w:rPr>
          <w:sz w:val="24"/>
          <w:szCs w:val="24"/>
        </w:rPr>
        <w:t xml:space="preserve">the source of </w:t>
      </w:r>
      <w:r>
        <w:rPr>
          <w:sz w:val="24"/>
          <w:szCs w:val="24"/>
        </w:rPr>
        <w:t xml:space="preserve">each </w:t>
      </w:r>
      <w:r w:rsidR="00BD2820">
        <w:rPr>
          <w:sz w:val="24"/>
          <w:szCs w:val="24"/>
        </w:rPr>
        <w:t>activity that provide detail of the</w:t>
      </w:r>
      <w:r>
        <w:rPr>
          <w:sz w:val="24"/>
          <w:szCs w:val="24"/>
        </w:rPr>
        <w:t xml:space="preserve"> supplies</w:t>
      </w:r>
      <w:r w:rsidR="00BD2820">
        <w:rPr>
          <w:sz w:val="24"/>
          <w:szCs w:val="24"/>
        </w:rPr>
        <w:t xml:space="preserve"> needed</w:t>
      </w:r>
      <w:r>
        <w:rPr>
          <w:sz w:val="24"/>
          <w:szCs w:val="24"/>
        </w:rPr>
        <w:t xml:space="preserve">, instructions, and notes can be navigated to by clicking on the title of the activity.  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5579"/>
        <w:gridCol w:w="1891"/>
      </w:tblGrid>
      <w:tr w:rsidR="000C179B" w:rsidRPr="000C179B" w:rsidTr="00257184">
        <w:trPr>
          <w:trHeight w:val="432"/>
        </w:trPr>
        <w:tc>
          <w:tcPr>
            <w:tcW w:w="1010" w:type="pct"/>
            <w:shd w:val="clear" w:color="auto" w:fill="731F1C" w:themeFill="accent5"/>
            <w:vAlign w:val="center"/>
          </w:tcPr>
          <w:p w:rsidR="00670058" w:rsidRPr="000C179B" w:rsidRDefault="00670058" w:rsidP="00257184">
            <w:pPr>
              <w:pStyle w:val="Heading1"/>
              <w:outlineLvl w:val="0"/>
              <w:rPr>
                <w:color w:val="00B0F0"/>
              </w:rPr>
            </w:pPr>
          </w:p>
        </w:tc>
        <w:tc>
          <w:tcPr>
            <w:tcW w:w="2980" w:type="pct"/>
            <w:shd w:val="clear" w:color="auto" w:fill="731F1C" w:themeFill="accent5"/>
            <w:vAlign w:val="center"/>
          </w:tcPr>
          <w:p w:rsidR="00670058" w:rsidRPr="000C179B" w:rsidRDefault="00670058" w:rsidP="00257184">
            <w:pPr>
              <w:pStyle w:val="Heading1"/>
              <w:outlineLvl w:val="0"/>
              <w:rPr>
                <w:color w:val="00B0F0"/>
              </w:rPr>
            </w:pPr>
          </w:p>
        </w:tc>
        <w:tc>
          <w:tcPr>
            <w:tcW w:w="1010" w:type="pct"/>
            <w:shd w:val="clear" w:color="auto" w:fill="731F1C" w:themeFill="accent5"/>
            <w:vAlign w:val="center"/>
          </w:tcPr>
          <w:p w:rsidR="00670058" w:rsidRPr="000C179B" w:rsidRDefault="00670058" w:rsidP="00257184">
            <w:pPr>
              <w:pStyle w:val="Heading1"/>
              <w:outlineLvl w:val="0"/>
              <w:rPr>
                <w:color w:val="00B0F0"/>
              </w:rPr>
            </w:pPr>
          </w:p>
        </w:tc>
      </w:tr>
      <w:tr w:rsidR="005B2660" w:rsidRPr="00846B76" w:rsidTr="005B2660">
        <w:trPr>
          <w:trHeight w:val="864"/>
        </w:trPr>
        <w:tc>
          <w:tcPr>
            <w:tcW w:w="5000" w:type="pct"/>
            <w:gridSpan w:val="3"/>
            <w:vAlign w:val="center"/>
          </w:tcPr>
          <w:p w:rsidR="005B2660" w:rsidRPr="00FB7A88" w:rsidRDefault="00822125" w:rsidP="005B2660">
            <w:pPr>
              <w:spacing w:before="120"/>
              <w:rPr>
                <w:rStyle w:val="Hyperlink"/>
                <w:b/>
              </w:rPr>
            </w:pPr>
            <w:r>
              <w:fldChar w:fldCharType="begin"/>
            </w:r>
            <w:r>
              <w:instrText xml:space="preserve"> HYPERLINK "http://gemsclub.org/yahoo_site_admin/assets/docs/StrawberryDNAExtra.4395135.pdf" </w:instrText>
            </w:r>
            <w:r>
              <w:fldChar w:fldCharType="separate"/>
            </w:r>
            <w:r w:rsidR="005B2660" w:rsidRPr="00FB7A88">
              <w:rPr>
                <w:rStyle w:val="Hyperlink"/>
                <w:b/>
              </w:rPr>
              <w:t>Extract DNA From a Strawberry</w:t>
            </w:r>
          </w:p>
          <w:p w:rsidR="00822125" w:rsidRPr="003209E1" w:rsidRDefault="00822125" w:rsidP="00822125">
            <w:pPr>
              <w:spacing w:before="120"/>
              <w:rPr>
                <w:sz w:val="22"/>
                <w:szCs w:val="22"/>
              </w:rPr>
            </w:pPr>
            <w:r>
              <w:fldChar w:fldCharType="end"/>
            </w:r>
            <w:r w:rsidRPr="003209E1">
              <w:rPr>
                <w:sz w:val="22"/>
                <w:szCs w:val="22"/>
              </w:rPr>
              <w:t>Learning objectives</w:t>
            </w:r>
          </w:p>
          <w:p w:rsidR="00FE3AE1" w:rsidRDefault="00822125" w:rsidP="00FE3AE1">
            <w:pPr>
              <w:pStyle w:val="ListParagraph"/>
              <w:numPr>
                <w:ilvl w:val="0"/>
                <w:numId w:val="25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Demonstrate how </w:t>
            </w:r>
            <w:r w:rsidR="000C179B">
              <w:rPr>
                <w:sz w:val="22"/>
                <w:szCs w:val="22"/>
              </w:rPr>
              <w:t xml:space="preserve">to </w:t>
            </w:r>
            <w:r>
              <w:rPr>
                <w:sz w:val="22"/>
                <w:szCs w:val="22"/>
              </w:rPr>
              <w:t xml:space="preserve">extract DNA and why each step is necessary due to complex organization of DNA cells. </w:t>
            </w:r>
          </w:p>
          <w:p w:rsidR="00822125" w:rsidRDefault="00822125" w:rsidP="00FE3AE1">
            <w:pPr>
              <w:pStyle w:val="ListParagraph"/>
              <w:numPr>
                <w:ilvl w:val="0"/>
                <w:numId w:val="25"/>
              </w:numPr>
              <w:spacing w:before="120"/>
              <w:rPr>
                <w:sz w:val="22"/>
                <w:szCs w:val="22"/>
              </w:rPr>
            </w:pPr>
            <w:r w:rsidRPr="00FE3AE1">
              <w:rPr>
                <w:sz w:val="22"/>
                <w:szCs w:val="22"/>
              </w:rPr>
              <w:t xml:space="preserve">Explain how pharmacist’s knowledge of DNA aids in medication use. </w:t>
            </w:r>
          </w:p>
          <w:p w:rsidR="005D0954" w:rsidRPr="00FE3AE1" w:rsidRDefault="005D0954" w:rsidP="005D0954">
            <w:pPr>
              <w:pStyle w:val="ListParagraph"/>
              <w:spacing w:before="120"/>
              <w:ind w:left="1080"/>
              <w:rPr>
                <w:sz w:val="22"/>
                <w:szCs w:val="22"/>
              </w:rPr>
            </w:pPr>
          </w:p>
        </w:tc>
      </w:tr>
      <w:tr w:rsidR="005B2660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5B2660" w:rsidRPr="00FB7A88" w:rsidRDefault="006331CF" w:rsidP="009825F7">
            <w:pPr>
              <w:spacing w:before="120"/>
              <w:rPr>
                <w:b/>
              </w:rPr>
            </w:pPr>
            <w:hyperlink r:id="rId10" w:history="1">
              <w:r w:rsidR="005B2660" w:rsidRPr="00FB7A88">
                <w:rPr>
                  <w:rStyle w:val="Hyperlink"/>
                  <w:b/>
                </w:rPr>
                <w:t>Make Hand San</w:t>
              </w:r>
              <w:r w:rsidR="005B2660" w:rsidRPr="00FB7A88">
                <w:rPr>
                  <w:rStyle w:val="Hyperlink"/>
                  <w:b/>
                </w:rPr>
                <w:t>i</w:t>
              </w:r>
              <w:r w:rsidR="005B2660" w:rsidRPr="00FB7A88">
                <w:rPr>
                  <w:rStyle w:val="Hyperlink"/>
                  <w:b/>
                </w:rPr>
                <w:t>tizer</w:t>
              </w:r>
            </w:hyperlink>
            <w:r w:rsidR="005B2660" w:rsidRPr="00FB7A88">
              <w:rPr>
                <w:b/>
              </w:rPr>
              <w:t xml:space="preserve"> </w:t>
            </w:r>
          </w:p>
          <w:p w:rsidR="003209E1" w:rsidRPr="003209E1" w:rsidRDefault="003209E1" w:rsidP="003209E1">
            <w:pPr>
              <w:spacing w:before="120"/>
              <w:rPr>
                <w:sz w:val="22"/>
                <w:szCs w:val="22"/>
              </w:rPr>
            </w:pPr>
            <w:r w:rsidRPr="003209E1">
              <w:rPr>
                <w:sz w:val="22"/>
                <w:szCs w:val="22"/>
              </w:rPr>
              <w:t>Learning objectives</w:t>
            </w:r>
          </w:p>
          <w:p w:rsidR="00FE3AE1" w:rsidRDefault="003209E1" w:rsidP="00FE3AE1">
            <w:pPr>
              <w:pStyle w:val="ListParagraph"/>
              <w:numPr>
                <w:ilvl w:val="0"/>
                <w:numId w:val="25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Demonstrates </w:t>
            </w:r>
            <w:r w:rsidR="00941D50">
              <w:rPr>
                <w:sz w:val="22"/>
                <w:szCs w:val="22"/>
              </w:rPr>
              <w:t xml:space="preserve">sterile </w:t>
            </w:r>
            <w:r>
              <w:rPr>
                <w:sz w:val="22"/>
                <w:szCs w:val="22"/>
              </w:rPr>
              <w:t>compounding.</w:t>
            </w:r>
          </w:p>
          <w:p w:rsidR="003209E1" w:rsidRDefault="003209E1" w:rsidP="00FE3AE1">
            <w:pPr>
              <w:pStyle w:val="ListParagraph"/>
              <w:numPr>
                <w:ilvl w:val="0"/>
                <w:numId w:val="25"/>
              </w:numPr>
              <w:spacing w:before="120"/>
              <w:rPr>
                <w:sz w:val="22"/>
                <w:szCs w:val="22"/>
              </w:rPr>
            </w:pPr>
            <w:r w:rsidRPr="00FE3AE1">
              <w:rPr>
                <w:sz w:val="22"/>
                <w:szCs w:val="22"/>
              </w:rPr>
              <w:t xml:space="preserve">Explain how pharmacists </w:t>
            </w:r>
            <w:r w:rsidR="004A69EC" w:rsidRPr="00FE3AE1">
              <w:rPr>
                <w:sz w:val="22"/>
                <w:szCs w:val="22"/>
              </w:rPr>
              <w:t xml:space="preserve">work in sterile environments. </w:t>
            </w:r>
          </w:p>
          <w:p w:rsidR="005D0954" w:rsidRPr="00FE3AE1" w:rsidRDefault="005D0954" w:rsidP="005D0954">
            <w:pPr>
              <w:pStyle w:val="ListParagraph"/>
              <w:spacing w:before="120"/>
              <w:ind w:left="1080"/>
              <w:rPr>
                <w:sz w:val="22"/>
                <w:szCs w:val="22"/>
              </w:rPr>
            </w:pPr>
          </w:p>
        </w:tc>
      </w:tr>
      <w:tr w:rsidR="00335A97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335A97" w:rsidRPr="00FB7A88" w:rsidRDefault="00335A97" w:rsidP="009825F7">
            <w:pPr>
              <w:spacing w:before="120"/>
              <w:rPr>
                <w:b/>
              </w:rPr>
            </w:pPr>
            <w:hyperlink r:id="rId11" w:history="1">
              <w:r w:rsidRPr="00335A97">
                <w:rPr>
                  <w:rStyle w:val="Hyperlink"/>
                  <w:b/>
                </w:rPr>
                <w:t xml:space="preserve">Chill </w:t>
              </w:r>
              <w:r w:rsidRPr="00335A97">
                <w:rPr>
                  <w:rStyle w:val="Hyperlink"/>
                  <w:b/>
                </w:rPr>
                <w:t>P</w:t>
              </w:r>
              <w:r w:rsidRPr="00335A97">
                <w:rPr>
                  <w:rStyle w:val="Hyperlink"/>
                  <w:b/>
                </w:rPr>
                <w:t>ills</w:t>
              </w:r>
            </w:hyperlink>
          </w:p>
          <w:p w:rsidR="00335A97" w:rsidRPr="003209E1" w:rsidRDefault="00335A97" w:rsidP="009825F7">
            <w:pPr>
              <w:spacing w:before="120"/>
              <w:rPr>
                <w:sz w:val="22"/>
                <w:szCs w:val="22"/>
              </w:rPr>
            </w:pPr>
            <w:r w:rsidRPr="003209E1">
              <w:rPr>
                <w:sz w:val="22"/>
                <w:szCs w:val="22"/>
              </w:rPr>
              <w:t>Learning objectives</w:t>
            </w:r>
          </w:p>
          <w:p w:rsidR="00335A97" w:rsidRDefault="00335A97" w:rsidP="009825F7">
            <w:pPr>
              <w:pStyle w:val="ListParagraph"/>
              <w:numPr>
                <w:ilvl w:val="0"/>
                <w:numId w:val="25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Demonstrate</w:t>
            </w:r>
            <w:r w:rsidR="00941D50">
              <w:rPr>
                <w:sz w:val="22"/>
                <w:szCs w:val="22"/>
              </w:rPr>
              <w:t xml:space="preserve"> a form of compounding to make candy “pills” using silicon molds. </w:t>
            </w:r>
          </w:p>
          <w:p w:rsidR="00335A97" w:rsidRDefault="00335A97" w:rsidP="009825F7">
            <w:pPr>
              <w:pStyle w:val="ListParagraph"/>
              <w:numPr>
                <w:ilvl w:val="0"/>
                <w:numId w:val="25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Silicon pill molds can be purchased </w:t>
            </w:r>
            <w:hyperlink r:id="rId12" w:history="1">
              <w:r w:rsidRPr="00335A97">
                <w:rPr>
                  <w:rStyle w:val="Hyperlink"/>
                  <w:sz w:val="22"/>
                  <w:szCs w:val="22"/>
                </w:rPr>
                <w:t>HERE</w:t>
              </w:r>
            </w:hyperlink>
            <w:r>
              <w:rPr>
                <w:sz w:val="22"/>
                <w:szCs w:val="22"/>
              </w:rPr>
              <w:t xml:space="preserve"> (note: you can substitute the recipe to also make chocolate “pills”).</w:t>
            </w:r>
          </w:p>
          <w:p w:rsidR="00335A97" w:rsidRPr="00FE3AE1" w:rsidRDefault="00335A97" w:rsidP="009825F7">
            <w:pPr>
              <w:pStyle w:val="ListParagraph"/>
              <w:spacing w:before="120"/>
              <w:ind w:left="1080"/>
              <w:rPr>
                <w:sz w:val="22"/>
                <w:szCs w:val="22"/>
              </w:rPr>
            </w:pPr>
          </w:p>
        </w:tc>
      </w:tr>
      <w:tr w:rsidR="005B2660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5B2660" w:rsidRPr="00FB7A88" w:rsidRDefault="006331CF" w:rsidP="009825F7">
            <w:pPr>
              <w:spacing w:before="120"/>
              <w:rPr>
                <w:b/>
              </w:rPr>
            </w:pPr>
            <w:hyperlink r:id="rId13" w:history="1">
              <w:r w:rsidR="005B2660" w:rsidRPr="00FB7A88">
                <w:rPr>
                  <w:rStyle w:val="Hyperlink"/>
                  <w:b/>
                </w:rPr>
                <w:t>Honey Lemon Ginger Cough D</w:t>
              </w:r>
              <w:r w:rsidR="005B2660" w:rsidRPr="00FB7A88">
                <w:rPr>
                  <w:rStyle w:val="Hyperlink"/>
                  <w:b/>
                </w:rPr>
                <w:t>r</w:t>
              </w:r>
              <w:r w:rsidR="005B2660" w:rsidRPr="00FB7A88">
                <w:rPr>
                  <w:rStyle w:val="Hyperlink"/>
                  <w:b/>
                </w:rPr>
                <w:t>ops</w:t>
              </w:r>
            </w:hyperlink>
          </w:p>
          <w:p w:rsidR="003209E1" w:rsidRPr="003209E1" w:rsidRDefault="003209E1" w:rsidP="003209E1">
            <w:pPr>
              <w:spacing w:before="120"/>
              <w:rPr>
                <w:sz w:val="22"/>
                <w:szCs w:val="22"/>
              </w:rPr>
            </w:pPr>
            <w:r w:rsidRPr="003209E1">
              <w:rPr>
                <w:sz w:val="22"/>
                <w:szCs w:val="22"/>
              </w:rPr>
              <w:t>Learning objectives</w:t>
            </w:r>
          </w:p>
          <w:p w:rsidR="00FE3AE1" w:rsidRDefault="003209E1" w:rsidP="00FE3AE1">
            <w:pPr>
              <w:pStyle w:val="ListParagraph"/>
              <w:numPr>
                <w:ilvl w:val="0"/>
                <w:numId w:val="25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Demonstrates compounding</w:t>
            </w:r>
            <w:r w:rsidR="00941D50">
              <w:rPr>
                <w:sz w:val="22"/>
                <w:szCs w:val="22"/>
              </w:rPr>
              <w:t xml:space="preserve"> of natural ingredients</w:t>
            </w:r>
            <w:r w:rsidR="00D523C1">
              <w:rPr>
                <w:sz w:val="22"/>
                <w:szCs w:val="22"/>
              </w:rPr>
              <w:t xml:space="preserve"> for common illnesses</w:t>
            </w:r>
            <w:r>
              <w:rPr>
                <w:sz w:val="22"/>
                <w:szCs w:val="22"/>
              </w:rPr>
              <w:t>.</w:t>
            </w:r>
          </w:p>
          <w:p w:rsidR="003209E1" w:rsidRDefault="003209E1" w:rsidP="00FE3AE1">
            <w:pPr>
              <w:pStyle w:val="ListParagraph"/>
              <w:numPr>
                <w:ilvl w:val="0"/>
                <w:numId w:val="25"/>
              </w:numPr>
              <w:spacing w:before="120"/>
              <w:rPr>
                <w:sz w:val="22"/>
                <w:szCs w:val="22"/>
              </w:rPr>
            </w:pPr>
            <w:r w:rsidRPr="00FE3AE1">
              <w:rPr>
                <w:sz w:val="22"/>
                <w:szCs w:val="22"/>
              </w:rPr>
              <w:t xml:space="preserve">Explain how pharmacists </w:t>
            </w:r>
            <w:r w:rsidR="00941D50">
              <w:rPr>
                <w:sz w:val="22"/>
                <w:szCs w:val="22"/>
              </w:rPr>
              <w:t>assist in patient care with</w:t>
            </w:r>
            <w:r w:rsidRPr="00FE3AE1">
              <w:rPr>
                <w:sz w:val="22"/>
                <w:szCs w:val="22"/>
              </w:rPr>
              <w:t xml:space="preserve"> illnesses such as colds. </w:t>
            </w:r>
          </w:p>
          <w:p w:rsidR="005D0954" w:rsidRPr="00FE3AE1" w:rsidRDefault="005D0954" w:rsidP="005D0954">
            <w:pPr>
              <w:pStyle w:val="ListParagraph"/>
              <w:spacing w:before="120"/>
              <w:ind w:left="1080"/>
              <w:rPr>
                <w:sz w:val="22"/>
                <w:szCs w:val="22"/>
              </w:rPr>
            </w:pPr>
          </w:p>
        </w:tc>
      </w:tr>
      <w:tr w:rsidR="005B2660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5B2660" w:rsidRPr="00FB7A88" w:rsidRDefault="006331CF" w:rsidP="009825F7">
            <w:pPr>
              <w:spacing w:before="120"/>
              <w:rPr>
                <w:b/>
              </w:rPr>
            </w:pPr>
            <w:hyperlink r:id="rId14" w:history="1">
              <w:r w:rsidR="005B2660" w:rsidRPr="00FB7A88">
                <w:rPr>
                  <w:rStyle w:val="Hyperlink"/>
                  <w:b/>
                </w:rPr>
                <w:t xml:space="preserve">How Pills Dissolve </w:t>
              </w:r>
              <w:r w:rsidR="00FB7A88" w:rsidRPr="00FB7A88">
                <w:rPr>
                  <w:rStyle w:val="Hyperlink"/>
                  <w:b/>
                </w:rPr>
                <w:t>i</w:t>
              </w:r>
              <w:r w:rsidR="00FB7A88" w:rsidRPr="00FB7A88">
                <w:rPr>
                  <w:rStyle w:val="Hyperlink"/>
                  <w:b/>
                </w:rPr>
                <w:t>n th</w:t>
              </w:r>
              <w:r w:rsidR="00FB7A88" w:rsidRPr="00FB7A88">
                <w:rPr>
                  <w:rStyle w:val="Hyperlink"/>
                  <w:b/>
                </w:rPr>
                <w:t>e</w:t>
              </w:r>
              <w:r w:rsidR="005B2660" w:rsidRPr="00FB7A88">
                <w:rPr>
                  <w:rStyle w:val="Hyperlink"/>
                  <w:b/>
                </w:rPr>
                <w:t xml:space="preserve"> Body</w:t>
              </w:r>
            </w:hyperlink>
          </w:p>
          <w:p w:rsidR="003209E1" w:rsidRPr="003209E1" w:rsidRDefault="003209E1" w:rsidP="009825F7">
            <w:pPr>
              <w:spacing w:before="120"/>
              <w:rPr>
                <w:sz w:val="22"/>
                <w:szCs w:val="22"/>
              </w:rPr>
            </w:pPr>
            <w:r w:rsidRPr="003209E1">
              <w:rPr>
                <w:sz w:val="22"/>
                <w:szCs w:val="22"/>
              </w:rPr>
              <w:t>Learning objectives</w:t>
            </w:r>
          </w:p>
          <w:p w:rsidR="00FE3AE1" w:rsidRDefault="003209E1" w:rsidP="00FE3AE1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 w:rsidRPr="003209E1">
              <w:rPr>
                <w:sz w:val="22"/>
                <w:szCs w:val="22"/>
              </w:rPr>
              <w:t>Describes what happens to a pill in the human stomach.</w:t>
            </w:r>
          </w:p>
          <w:p w:rsidR="003209E1" w:rsidRPr="005D0954" w:rsidRDefault="003209E1" w:rsidP="00FE3AE1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 w:rsidRPr="00FE3AE1">
              <w:rPr>
                <w:sz w:val="22"/>
                <w:szCs w:val="22"/>
              </w:rPr>
              <w:t>Explain which pill form is absorbed the fastest</w:t>
            </w:r>
            <w:r w:rsidR="00D44753">
              <w:rPr>
                <w:sz w:val="22"/>
                <w:szCs w:val="22"/>
              </w:rPr>
              <w:t xml:space="preserve"> in the body</w:t>
            </w:r>
            <w:r w:rsidRPr="00FE3AE1">
              <w:rPr>
                <w:sz w:val="22"/>
                <w:szCs w:val="22"/>
              </w:rPr>
              <w:t>.</w:t>
            </w:r>
            <w:r>
              <w:t xml:space="preserve"> </w:t>
            </w:r>
          </w:p>
          <w:p w:rsidR="005D0954" w:rsidRPr="00FE3AE1" w:rsidRDefault="005D0954" w:rsidP="005D0954">
            <w:pPr>
              <w:pStyle w:val="ListParagraph"/>
              <w:spacing w:before="120"/>
              <w:rPr>
                <w:sz w:val="22"/>
                <w:szCs w:val="22"/>
              </w:rPr>
            </w:pPr>
          </w:p>
        </w:tc>
      </w:tr>
      <w:tr w:rsidR="005B2660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5B2660" w:rsidRPr="00FB7A88" w:rsidRDefault="006331CF" w:rsidP="009825F7">
            <w:pPr>
              <w:spacing w:before="120"/>
              <w:rPr>
                <w:b/>
              </w:rPr>
            </w:pPr>
            <w:hyperlink r:id="rId15" w:history="1">
              <w:r w:rsidR="005B2660" w:rsidRPr="00FB7A88">
                <w:rPr>
                  <w:rStyle w:val="Hyperlink"/>
                  <w:b/>
                </w:rPr>
                <w:t>Drug Em</w:t>
              </w:r>
              <w:r w:rsidR="005B2660" w:rsidRPr="00FB7A88">
                <w:rPr>
                  <w:rStyle w:val="Hyperlink"/>
                  <w:b/>
                </w:rPr>
                <w:t>u</w:t>
              </w:r>
              <w:r w:rsidR="005B2660" w:rsidRPr="00FB7A88">
                <w:rPr>
                  <w:rStyle w:val="Hyperlink"/>
                  <w:b/>
                </w:rPr>
                <w:t>lsion</w:t>
              </w:r>
            </w:hyperlink>
            <w:r w:rsidR="005B2660" w:rsidRPr="00FB7A88">
              <w:rPr>
                <w:b/>
              </w:rPr>
              <w:t xml:space="preserve"> </w:t>
            </w:r>
          </w:p>
          <w:p w:rsidR="004A69EC" w:rsidRPr="003209E1" w:rsidRDefault="004A69EC" w:rsidP="004A69EC">
            <w:pPr>
              <w:spacing w:before="120"/>
              <w:rPr>
                <w:sz w:val="22"/>
                <w:szCs w:val="22"/>
              </w:rPr>
            </w:pPr>
            <w:r w:rsidRPr="003209E1">
              <w:rPr>
                <w:sz w:val="22"/>
                <w:szCs w:val="22"/>
              </w:rPr>
              <w:t>Learning objectives</w:t>
            </w:r>
          </w:p>
          <w:p w:rsidR="00FE3AE1" w:rsidRDefault="004A69EC" w:rsidP="00FE3AE1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 w:rsidRPr="003209E1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emonstrate drug emulsion and </w:t>
            </w:r>
            <w:r w:rsidR="00D44753">
              <w:rPr>
                <w:sz w:val="22"/>
                <w:szCs w:val="22"/>
              </w:rPr>
              <w:t xml:space="preserve">understand </w:t>
            </w:r>
            <w:r>
              <w:rPr>
                <w:sz w:val="22"/>
                <w:szCs w:val="22"/>
              </w:rPr>
              <w:t xml:space="preserve">polarity. </w:t>
            </w:r>
          </w:p>
          <w:p w:rsidR="004A69EC" w:rsidRDefault="004A69EC" w:rsidP="00FE3AE1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 w:rsidRPr="00FE3AE1">
              <w:rPr>
                <w:sz w:val="22"/>
                <w:szCs w:val="22"/>
              </w:rPr>
              <w:t xml:space="preserve">Explain pharmacists understanding of drug properties.  </w:t>
            </w:r>
          </w:p>
          <w:p w:rsidR="005D0954" w:rsidRPr="00FE3AE1" w:rsidRDefault="005D0954" w:rsidP="005D0954">
            <w:pPr>
              <w:pStyle w:val="ListParagraph"/>
              <w:spacing w:before="120"/>
              <w:rPr>
                <w:sz w:val="22"/>
                <w:szCs w:val="22"/>
              </w:rPr>
            </w:pPr>
          </w:p>
        </w:tc>
      </w:tr>
      <w:tr w:rsidR="005B2660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5B2660" w:rsidRPr="00FB7A88" w:rsidRDefault="006331CF" w:rsidP="009825F7">
            <w:pPr>
              <w:spacing w:before="120"/>
              <w:rPr>
                <w:b/>
              </w:rPr>
            </w:pPr>
            <w:hyperlink r:id="rId16" w:history="1">
              <w:r w:rsidR="005B2660" w:rsidRPr="00FB7A88">
                <w:rPr>
                  <w:rStyle w:val="Hyperlink"/>
                  <w:b/>
                </w:rPr>
                <w:t>Buil</w:t>
              </w:r>
              <w:r w:rsidR="005B2660" w:rsidRPr="00FB7A88">
                <w:rPr>
                  <w:rStyle w:val="Hyperlink"/>
                  <w:b/>
                </w:rPr>
                <w:t>d</w:t>
              </w:r>
              <w:r w:rsidR="005B2660" w:rsidRPr="00FB7A88">
                <w:rPr>
                  <w:rStyle w:val="Hyperlink"/>
                  <w:b/>
                </w:rPr>
                <w:t xml:space="preserve"> a Candy DNA</w:t>
              </w:r>
            </w:hyperlink>
          </w:p>
          <w:p w:rsidR="004A69EC" w:rsidRPr="003209E1" w:rsidRDefault="004A69EC" w:rsidP="004A69EC">
            <w:pPr>
              <w:spacing w:before="120"/>
              <w:rPr>
                <w:sz w:val="22"/>
                <w:szCs w:val="22"/>
              </w:rPr>
            </w:pPr>
            <w:r w:rsidRPr="003209E1">
              <w:rPr>
                <w:sz w:val="22"/>
                <w:szCs w:val="22"/>
              </w:rPr>
              <w:t>Learning objectives</w:t>
            </w:r>
          </w:p>
          <w:p w:rsidR="00FE3AE1" w:rsidRDefault="004A69EC" w:rsidP="00FE3AE1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Construct the cells that make up the human body</w:t>
            </w:r>
            <w:r w:rsidR="00D44753">
              <w:rPr>
                <w:sz w:val="22"/>
                <w:szCs w:val="22"/>
              </w:rPr>
              <w:t xml:space="preserve"> DNA</w:t>
            </w:r>
            <w:r>
              <w:rPr>
                <w:sz w:val="22"/>
                <w:szCs w:val="22"/>
              </w:rPr>
              <w:t xml:space="preserve">. </w:t>
            </w:r>
          </w:p>
          <w:p w:rsidR="004A69EC" w:rsidRDefault="004A69EC" w:rsidP="00FE3AE1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 w:rsidRPr="00FE3AE1">
              <w:rPr>
                <w:sz w:val="22"/>
                <w:szCs w:val="22"/>
              </w:rPr>
              <w:t xml:space="preserve">Discuss pharmacogenomics.  </w:t>
            </w:r>
          </w:p>
          <w:p w:rsidR="005D0954" w:rsidRPr="00FE3AE1" w:rsidRDefault="005D0954" w:rsidP="005D0954">
            <w:pPr>
              <w:pStyle w:val="ListParagraph"/>
              <w:spacing w:before="120"/>
              <w:rPr>
                <w:sz w:val="22"/>
                <w:szCs w:val="22"/>
              </w:rPr>
            </w:pPr>
          </w:p>
        </w:tc>
      </w:tr>
      <w:tr w:rsidR="005B2660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5B2660" w:rsidRPr="00FB7A88" w:rsidRDefault="006331CF" w:rsidP="009825F7">
            <w:pPr>
              <w:spacing w:before="120"/>
              <w:rPr>
                <w:b/>
              </w:rPr>
            </w:pPr>
            <w:hyperlink r:id="rId17" w:history="1">
              <w:r w:rsidR="005B2660" w:rsidRPr="00FB7A88">
                <w:rPr>
                  <w:rStyle w:val="Hyperlink"/>
                  <w:b/>
                </w:rPr>
                <w:t>Build a F</w:t>
              </w:r>
              <w:r w:rsidR="005B2660" w:rsidRPr="00FB7A88">
                <w:rPr>
                  <w:rStyle w:val="Hyperlink"/>
                  <w:b/>
                </w:rPr>
                <w:t>u</w:t>
              </w:r>
              <w:r w:rsidR="005B2660" w:rsidRPr="00FB7A88">
                <w:rPr>
                  <w:rStyle w:val="Hyperlink"/>
                  <w:b/>
                </w:rPr>
                <w:t>nctioning Heart Model</w:t>
              </w:r>
            </w:hyperlink>
          </w:p>
          <w:p w:rsidR="004A69EC" w:rsidRPr="003209E1" w:rsidRDefault="004A69EC" w:rsidP="004A69EC">
            <w:pPr>
              <w:spacing w:before="120"/>
              <w:rPr>
                <w:sz w:val="22"/>
                <w:szCs w:val="22"/>
              </w:rPr>
            </w:pPr>
            <w:r w:rsidRPr="003209E1">
              <w:rPr>
                <w:sz w:val="22"/>
                <w:szCs w:val="22"/>
              </w:rPr>
              <w:t>Learning objectives</w:t>
            </w:r>
          </w:p>
          <w:p w:rsidR="00FE3AE1" w:rsidRDefault="004A69EC" w:rsidP="00FE3AE1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Understand how blood flows. </w:t>
            </w:r>
          </w:p>
          <w:p w:rsidR="004A69EC" w:rsidRDefault="004A69EC" w:rsidP="00FE3AE1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 w:rsidRPr="00FE3AE1">
              <w:rPr>
                <w:sz w:val="22"/>
                <w:szCs w:val="22"/>
              </w:rPr>
              <w:t xml:space="preserve">Discuss </w:t>
            </w:r>
            <w:r w:rsidR="00D22B8A" w:rsidRPr="00FE3AE1">
              <w:rPr>
                <w:sz w:val="22"/>
                <w:szCs w:val="22"/>
              </w:rPr>
              <w:t>c</w:t>
            </w:r>
            <w:r w:rsidR="00500233" w:rsidRPr="00FE3AE1">
              <w:rPr>
                <w:sz w:val="22"/>
                <w:szCs w:val="22"/>
              </w:rPr>
              <w:t xml:space="preserve">ardiology pharmacy. </w:t>
            </w:r>
            <w:r w:rsidRPr="00FE3AE1">
              <w:rPr>
                <w:sz w:val="22"/>
                <w:szCs w:val="22"/>
              </w:rPr>
              <w:t xml:space="preserve"> </w:t>
            </w:r>
          </w:p>
          <w:p w:rsidR="005D0954" w:rsidRPr="00FE3AE1" w:rsidRDefault="005D0954" w:rsidP="005D0954">
            <w:pPr>
              <w:pStyle w:val="ListParagraph"/>
              <w:spacing w:before="120"/>
              <w:rPr>
                <w:sz w:val="22"/>
                <w:szCs w:val="22"/>
              </w:rPr>
            </w:pPr>
          </w:p>
        </w:tc>
      </w:tr>
      <w:tr w:rsidR="005B2660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5B2660" w:rsidRPr="00FB7A88" w:rsidRDefault="006331CF" w:rsidP="009825F7">
            <w:pPr>
              <w:spacing w:before="120"/>
              <w:rPr>
                <w:b/>
              </w:rPr>
            </w:pPr>
            <w:hyperlink r:id="rId18" w:history="1">
              <w:r w:rsidR="005B2660" w:rsidRPr="00FB7A88">
                <w:rPr>
                  <w:rStyle w:val="Hyperlink"/>
                  <w:b/>
                </w:rPr>
                <w:t>H</w:t>
              </w:r>
              <w:r w:rsidR="00822125" w:rsidRPr="00FB7A88">
                <w:rPr>
                  <w:rStyle w:val="Hyperlink"/>
                  <w:b/>
                </w:rPr>
                <w:t xml:space="preserve">ow to Read a Prescription </w:t>
              </w:r>
              <w:r w:rsidR="00822125" w:rsidRPr="00FB7A88">
                <w:rPr>
                  <w:rStyle w:val="Hyperlink"/>
                  <w:b/>
                </w:rPr>
                <w:t>L</w:t>
              </w:r>
              <w:r w:rsidR="00822125" w:rsidRPr="00FB7A88">
                <w:rPr>
                  <w:rStyle w:val="Hyperlink"/>
                  <w:b/>
                </w:rPr>
                <w:t>abel</w:t>
              </w:r>
            </w:hyperlink>
            <w:r w:rsidR="00822125" w:rsidRPr="00FB7A88">
              <w:rPr>
                <w:b/>
              </w:rPr>
              <w:t xml:space="preserve"> </w:t>
            </w:r>
          </w:p>
          <w:p w:rsidR="00822125" w:rsidRPr="003209E1" w:rsidRDefault="00822125" w:rsidP="00822125">
            <w:pPr>
              <w:spacing w:before="120"/>
              <w:rPr>
                <w:sz w:val="22"/>
                <w:szCs w:val="22"/>
              </w:rPr>
            </w:pPr>
            <w:r w:rsidRPr="003209E1">
              <w:rPr>
                <w:sz w:val="22"/>
                <w:szCs w:val="22"/>
              </w:rPr>
              <w:t>Learning objectives</w:t>
            </w:r>
          </w:p>
          <w:p w:rsidR="00FE3AE1" w:rsidRDefault="000C179B" w:rsidP="00FE3AE1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Become familiar with important information on prescription labels. </w:t>
            </w:r>
          </w:p>
          <w:p w:rsidR="00822125" w:rsidRDefault="00822125" w:rsidP="00FE3AE1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 w:rsidRPr="00FE3AE1">
              <w:rPr>
                <w:sz w:val="22"/>
                <w:szCs w:val="22"/>
              </w:rPr>
              <w:t xml:space="preserve">Discuss </w:t>
            </w:r>
            <w:r w:rsidR="000C179B">
              <w:rPr>
                <w:sz w:val="22"/>
                <w:szCs w:val="22"/>
              </w:rPr>
              <w:t xml:space="preserve">how pharmacists counsel patients on medication use. </w:t>
            </w:r>
          </w:p>
          <w:p w:rsidR="005D0954" w:rsidRPr="00FE3AE1" w:rsidRDefault="005D0954" w:rsidP="005D0954">
            <w:pPr>
              <w:pStyle w:val="ListParagraph"/>
              <w:spacing w:before="120"/>
              <w:rPr>
                <w:sz w:val="22"/>
                <w:szCs w:val="22"/>
              </w:rPr>
            </w:pPr>
          </w:p>
        </w:tc>
      </w:tr>
      <w:tr w:rsidR="00D44753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D44753" w:rsidRPr="00FB7A88" w:rsidRDefault="00D44753" w:rsidP="00D44753">
            <w:pPr>
              <w:spacing w:before="120"/>
              <w:rPr>
                <w:b/>
              </w:rPr>
            </w:pPr>
            <w:hyperlink r:id="rId19" w:history="1">
              <w:r w:rsidRPr="00D44753">
                <w:rPr>
                  <w:rStyle w:val="Hyperlink"/>
                  <w:b/>
                </w:rPr>
                <w:t>Pokémo</w:t>
              </w:r>
              <w:r w:rsidRPr="00D44753">
                <w:rPr>
                  <w:rStyle w:val="Hyperlink"/>
                  <w:b/>
                </w:rPr>
                <w:t>n</w:t>
              </w:r>
              <w:r w:rsidRPr="00D44753">
                <w:rPr>
                  <w:rStyle w:val="Hyperlink"/>
                  <w:b/>
                </w:rPr>
                <w:t xml:space="preserve"> or Drug</w:t>
              </w:r>
            </w:hyperlink>
            <w:r>
              <w:rPr>
                <w:b/>
              </w:rPr>
              <w:t xml:space="preserve"> </w:t>
            </w:r>
          </w:p>
          <w:p w:rsidR="00D44753" w:rsidRPr="003209E1" w:rsidRDefault="00D44753" w:rsidP="00D44753">
            <w:pPr>
              <w:spacing w:before="120"/>
              <w:rPr>
                <w:sz w:val="22"/>
                <w:szCs w:val="22"/>
              </w:rPr>
            </w:pPr>
            <w:r w:rsidRPr="003209E1">
              <w:rPr>
                <w:sz w:val="22"/>
                <w:szCs w:val="22"/>
              </w:rPr>
              <w:t>Learning objective</w:t>
            </w:r>
          </w:p>
          <w:p w:rsidR="00D44753" w:rsidRDefault="00D44753" w:rsidP="00D44753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Become familiar with the various drug names</w:t>
            </w:r>
            <w:r w:rsidR="00775423">
              <w:rPr>
                <w:sz w:val="22"/>
                <w:szCs w:val="22"/>
              </w:rPr>
              <w:t xml:space="preserve"> and use for treatment. </w:t>
            </w:r>
            <w:r>
              <w:rPr>
                <w:sz w:val="22"/>
                <w:szCs w:val="22"/>
              </w:rPr>
              <w:t xml:space="preserve">  </w:t>
            </w:r>
          </w:p>
          <w:p w:rsidR="00D44753" w:rsidRPr="00676C34" w:rsidRDefault="00D44753" w:rsidP="006F3D84">
            <w:pPr>
              <w:spacing w:before="120"/>
              <w:rPr>
                <w:i/>
                <w:sz w:val="20"/>
                <w:szCs w:val="20"/>
              </w:rPr>
            </w:pPr>
            <w:r w:rsidRPr="00676C34">
              <w:rPr>
                <w:i/>
                <w:sz w:val="20"/>
                <w:szCs w:val="20"/>
              </w:rPr>
              <w:t xml:space="preserve">This </w:t>
            </w:r>
            <w:r w:rsidRPr="00676C34">
              <w:rPr>
                <w:i/>
                <w:sz w:val="20"/>
                <w:szCs w:val="20"/>
              </w:rPr>
              <w:t xml:space="preserve">electronic quiz can also be </w:t>
            </w:r>
            <w:r w:rsidR="006F3D84" w:rsidRPr="00676C34">
              <w:rPr>
                <w:i/>
                <w:sz w:val="20"/>
                <w:szCs w:val="20"/>
              </w:rPr>
              <w:t>conducted</w:t>
            </w:r>
            <w:r w:rsidRPr="00676C34">
              <w:rPr>
                <w:i/>
                <w:sz w:val="20"/>
                <w:szCs w:val="20"/>
              </w:rPr>
              <w:t xml:space="preserve"> </w:t>
            </w:r>
            <w:r w:rsidR="006F3D84" w:rsidRPr="00676C34">
              <w:rPr>
                <w:i/>
                <w:sz w:val="20"/>
                <w:szCs w:val="20"/>
              </w:rPr>
              <w:t>as</w:t>
            </w:r>
            <w:r w:rsidRPr="00676C34">
              <w:rPr>
                <w:i/>
                <w:sz w:val="20"/>
                <w:szCs w:val="20"/>
              </w:rPr>
              <w:t xml:space="preserve"> a large group </w:t>
            </w:r>
            <w:r w:rsidR="006F3D84" w:rsidRPr="00676C34">
              <w:rPr>
                <w:i/>
                <w:sz w:val="20"/>
                <w:szCs w:val="20"/>
              </w:rPr>
              <w:t>activity</w:t>
            </w:r>
            <w:r w:rsidRPr="00676C34">
              <w:rPr>
                <w:i/>
                <w:sz w:val="20"/>
                <w:szCs w:val="20"/>
              </w:rPr>
              <w:t xml:space="preserve"> where you project the name of the drug or Pokémon on a projector screen and have students move to each side of the room (one side </w:t>
            </w:r>
            <w:r w:rsidR="006F3D84" w:rsidRPr="00676C34">
              <w:rPr>
                <w:i/>
                <w:sz w:val="20"/>
                <w:szCs w:val="20"/>
              </w:rPr>
              <w:t xml:space="preserve">represents drug the other side represents Pokémon). </w:t>
            </w:r>
          </w:p>
          <w:p w:rsidR="006F3D84" w:rsidRPr="00FB7A88" w:rsidRDefault="006F3D84" w:rsidP="006F3D84">
            <w:pPr>
              <w:spacing w:before="120"/>
              <w:rPr>
                <w:b/>
              </w:rPr>
            </w:pPr>
          </w:p>
        </w:tc>
      </w:tr>
      <w:tr w:rsidR="005B2660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5B2660" w:rsidRPr="00FB7A88" w:rsidRDefault="00BD2820" w:rsidP="009825F7">
            <w:pPr>
              <w:spacing w:before="120"/>
              <w:rPr>
                <w:b/>
              </w:rPr>
            </w:pPr>
            <w:hyperlink r:id="rId20" w:history="1">
              <w:r w:rsidR="00FE3AE1" w:rsidRPr="00FB7A88">
                <w:rPr>
                  <w:rStyle w:val="Hyperlink"/>
                  <w:b/>
                </w:rPr>
                <w:t>Pharmacy</w:t>
              </w:r>
              <w:r w:rsidR="00FE3AE1" w:rsidRPr="00FB7A88">
                <w:rPr>
                  <w:rStyle w:val="Hyperlink"/>
                  <w:b/>
                </w:rPr>
                <w:t xml:space="preserve"> </w:t>
              </w:r>
              <w:r w:rsidR="00FE3AE1" w:rsidRPr="00FB7A88">
                <w:rPr>
                  <w:rStyle w:val="Hyperlink"/>
                  <w:b/>
                </w:rPr>
                <w:t>Feud</w:t>
              </w:r>
            </w:hyperlink>
            <w:r w:rsidR="00FE3AE1" w:rsidRPr="00FB7A88">
              <w:rPr>
                <w:b/>
              </w:rPr>
              <w:t xml:space="preserve"> </w:t>
            </w:r>
          </w:p>
          <w:p w:rsidR="00BD2820" w:rsidRPr="003209E1" w:rsidRDefault="00BD2820" w:rsidP="00BD2820">
            <w:pPr>
              <w:spacing w:before="120"/>
              <w:rPr>
                <w:sz w:val="22"/>
                <w:szCs w:val="22"/>
              </w:rPr>
            </w:pPr>
            <w:r w:rsidRPr="003209E1">
              <w:rPr>
                <w:sz w:val="22"/>
                <w:szCs w:val="22"/>
              </w:rPr>
              <w:t>Learning objective</w:t>
            </w:r>
            <w:bookmarkStart w:id="0" w:name="_GoBack"/>
            <w:bookmarkEnd w:id="0"/>
          </w:p>
          <w:p w:rsidR="00BD2820" w:rsidRDefault="00BD2820" w:rsidP="00BD2820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Learn more about pharmacy practice, p</w:t>
            </w:r>
            <w:r w:rsidR="00FB7A88">
              <w:rPr>
                <w:sz w:val="22"/>
                <w:szCs w:val="22"/>
              </w:rPr>
              <w:t xml:space="preserve">atient care, and medication. </w:t>
            </w:r>
            <w:r w:rsidRPr="00FE3AE1">
              <w:rPr>
                <w:sz w:val="22"/>
                <w:szCs w:val="22"/>
              </w:rPr>
              <w:t xml:space="preserve"> </w:t>
            </w:r>
          </w:p>
          <w:p w:rsidR="00FB7A88" w:rsidRPr="003A4864" w:rsidRDefault="00FB7A88" w:rsidP="009825F7">
            <w:pPr>
              <w:spacing w:before="120"/>
              <w:rPr>
                <w:i/>
                <w:sz w:val="18"/>
                <w:szCs w:val="18"/>
              </w:rPr>
            </w:pPr>
            <w:r w:rsidRPr="003A4864">
              <w:rPr>
                <w:i/>
                <w:sz w:val="18"/>
                <w:szCs w:val="18"/>
              </w:rPr>
              <w:t>This activity was developed by Manchester University and presented during the 2019 Admission Workshop</w:t>
            </w:r>
          </w:p>
          <w:p w:rsidR="003A4864" w:rsidRPr="00FB7A88" w:rsidRDefault="003A4864" w:rsidP="009825F7">
            <w:pPr>
              <w:spacing w:before="120"/>
              <w:rPr>
                <w:sz w:val="18"/>
                <w:szCs w:val="18"/>
              </w:rPr>
            </w:pPr>
          </w:p>
        </w:tc>
      </w:tr>
      <w:tr w:rsidR="005B2660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5B2660" w:rsidRPr="00FB7A88" w:rsidRDefault="006331CF" w:rsidP="009825F7">
            <w:pPr>
              <w:spacing w:before="120"/>
              <w:rPr>
                <w:b/>
              </w:rPr>
            </w:pPr>
            <w:hyperlink r:id="rId21" w:history="1">
              <w:r w:rsidR="00500233" w:rsidRPr="00FB7A88">
                <w:rPr>
                  <w:rStyle w:val="Hyperlink"/>
                  <w:b/>
                </w:rPr>
                <w:t>Pharmacy J</w:t>
              </w:r>
              <w:r w:rsidR="00500233" w:rsidRPr="00FB7A88">
                <w:rPr>
                  <w:rStyle w:val="Hyperlink"/>
                  <w:b/>
                </w:rPr>
                <w:t>e</w:t>
              </w:r>
              <w:r w:rsidR="00500233" w:rsidRPr="00FB7A88">
                <w:rPr>
                  <w:rStyle w:val="Hyperlink"/>
                  <w:b/>
                </w:rPr>
                <w:t xml:space="preserve">opardy </w:t>
              </w:r>
            </w:hyperlink>
            <w:r w:rsidR="00500233" w:rsidRPr="00FB7A88">
              <w:rPr>
                <w:b/>
              </w:rPr>
              <w:t xml:space="preserve"> </w:t>
            </w:r>
          </w:p>
          <w:p w:rsidR="00FE3AE1" w:rsidRPr="003209E1" w:rsidRDefault="00FE3AE1" w:rsidP="00FE3AE1">
            <w:pPr>
              <w:spacing w:before="120"/>
              <w:rPr>
                <w:sz w:val="22"/>
                <w:szCs w:val="22"/>
              </w:rPr>
            </w:pPr>
            <w:r w:rsidRPr="003209E1">
              <w:rPr>
                <w:sz w:val="22"/>
                <w:szCs w:val="22"/>
              </w:rPr>
              <w:t>Learning objective</w:t>
            </w:r>
          </w:p>
          <w:p w:rsidR="005D0954" w:rsidRPr="006F3D84" w:rsidRDefault="00FE3AE1" w:rsidP="006F3D84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Learn more about pharmacy practice, patient care, career specialties, </w:t>
            </w:r>
            <w:proofErr w:type="spellStart"/>
            <w:r>
              <w:rPr>
                <w:sz w:val="22"/>
                <w:szCs w:val="22"/>
              </w:rPr>
              <w:t>PharmCAS</w:t>
            </w:r>
            <w:proofErr w:type="spellEnd"/>
            <w:r>
              <w:rPr>
                <w:sz w:val="22"/>
                <w:szCs w:val="22"/>
              </w:rPr>
              <w:t xml:space="preserve"> admissions, and much more.  </w:t>
            </w:r>
            <w:r w:rsidRPr="00FE3AE1">
              <w:rPr>
                <w:sz w:val="22"/>
                <w:szCs w:val="22"/>
              </w:rPr>
              <w:t xml:space="preserve"> </w:t>
            </w:r>
          </w:p>
        </w:tc>
      </w:tr>
      <w:tr w:rsidR="00FE3AE1" w:rsidRPr="00846B76" w:rsidTr="00852565">
        <w:trPr>
          <w:trHeight w:val="864"/>
        </w:trPr>
        <w:tc>
          <w:tcPr>
            <w:tcW w:w="5000" w:type="pct"/>
            <w:gridSpan w:val="3"/>
          </w:tcPr>
          <w:tbl>
            <w:tblPr>
              <w:tblStyle w:val="TableGrid"/>
              <w:tblW w:w="5000" w:type="pct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44"/>
            </w:tblGrid>
            <w:tr w:rsidR="00FE3AE1" w:rsidRPr="002B27A5" w:rsidTr="00CA5CC7">
              <w:trPr>
                <w:trHeight w:val="864"/>
              </w:trPr>
              <w:tc>
                <w:tcPr>
                  <w:tcW w:w="5000" w:type="pct"/>
                  <w:vAlign w:val="center"/>
                </w:tcPr>
                <w:p w:rsidR="00FE3AE1" w:rsidRPr="003A4864" w:rsidRDefault="006331CF" w:rsidP="00FE3AE1">
                  <w:pPr>
                    <w:spacing w:before="120"/>
                    <w:rPr>
                      <w:b/>
                    </w:rPr>
                  </w:pPr>
                  <w:hyperlink r:id="rId22" w:history="1">
                    <w:r w:rsidR="00FE3AE1" w:rsidRPr="003A4864">
                      <w:rPr>
                        <w:rStyle w:val="Hyperlink"/>
                        <w:b/>
                      </w:rPr>
                      <w:t xml:space="preserve">Which Pharmacy Career </w:t>
                    </w:r>
                    <w:r w:rsidR="00FB7A88" w:rsidRPr="003A4864">
                      <w:rPr>
                        <w:rStyle w:val="Hyperlink"/>
                        <w:b/>
                      </w:rPr>
                      <w:t>is</w:t>
                    </w:r>
                    <w:r w:rsidR="00FE3AE1" w:rsidRPr="003A4864">
                      <w:rPr>
                        <w:rStyle w:val="Hyperlink"/>
                        <w:b/>
                      </w:rPr>
                      <w:t xml:space="preserve"> The Best Fit </w:t>
                    </w:r>
                    <w:proofErr w:type="gramStart"/>
                    <w:r w:rsidR="00FB7A88" w:rsidRPr="003A4864">
                      <w:rPr>
                        <w:rStyle w:val="Hyperlink"/>
                        <w:b/>
                      </w:rPr>
                      <w:t>For</w:t>
                    </w:r>
                    <w:proofErr w:type="gramEnd"/>
                    <w:r w:rsidR="00FE3AE1" w:rsidRPr="003A4864">
                      <w:rPr>
                        <w:rStyle w:val="Hyperlink"/>
                        <w:b/>
                      </w:rPr>
                      <w:t xml:space="preserve"> You?</w:t>
                    </w:r>
                  </w:hyperlink>
                </w:p>
                <w:p w:rsidR="00FE3AE1" w:rsidRPr="002B27A5" w:rsidRDefault="00FE3AE1" w:rsidP="00FE3AE1">
                  <w:pPr>
                    <w:spacing w:before="120"/>
                    <w:rPr>
                      <w:sz w:val="22"/>
                      <w:szCs w:val="22"/>
                    </w:rPr>
                  </w:pPr>
                  <w:r w:rsidRPr="002B27A5">
                    <w:rPr>
                      <w:sz w:val="22"/>
                      <w:szCs w:val="22"/>
                    </w:rPr>
                    <w:t>Learning objective</w:t>
                  </w:r>
                </w:p>
                <w:p w:rsidR="00FE3AE1" w:rsidRDefault="00FE3AE1" w:rsidP="00FE3AE1">
                  <w:pPr>
                    <w:pStyle w:val="ListParagraph"/>
                    <w:numPr>
                      <w:ilvl w:val="0"/>
                      <w:numId w:val="23"/>
                    </w:numPr>
                    <w:spacing w:before="120"/>
                    <w:rPr>
                      <w:sz w:val="22"/>
                      <w:szCs w:val="22"/>
                    </w:rPr>
                  </w:pPr>
                  <w:r w:rsidRPr="002B27A5">
                    <w:rPr>
                      <w:sz w:val="22"/>
                      <w:szCs w:val="22"/>
                    </w:rPr>
                    <w:t xml:space="preserve">Learn about </w:t>
                  </w:r>
                  <w:r>
                    <w:rPr>
                      <w:sz w:val="22"/>
                      <w:szCs w:val="22"/>
                    </w:rPr>
                    <w:t xml:space="preserve">different </w:t>
                  </w:r>
                  <w:r w:rsidRPr="002B27A5">
                    <w:rPr>
                      <w:sz w:val="22"/>
                      <w:szCs w:val="22"/>
                    </w:rPr>
                    <w:t xml:space="preserve">pharmacy </w:t>
                  </w:r>
                  <w:r>
                    <w:rPr>
                      <w:sz w:val="22"/>
                      <w:szCs w:val="22"/>
                    </w:rPr>
                    <w:t>career pathways.</w:t>
                  </w:r>
                  <w:r w:rsidRPr="002B27A5">
                    <w:rPr>
                      <w:sz w:val="22"/>
                      <w:szCs w:val="22"/>
                    </w:rPr>
                    <w:t xml:space="preserve"> </w:t>
                  </w:r>
                </w:p>
                <w:p w:rsidR="00FE3AE1" w:rsidRDefault="000C179B" w:rsidP="00FE3AE1">
                  <w:pPr>
                    <w:pStyle w:val="ListParagraph"/>
                    <w:numPr>
                      <w:ilvl w:val="0"/>
                      <w:numId w:val="23"/>
                    </w:numPr>
                    <w:spacing w:before="12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Self-assess</w:t>
                  </w:r>
                  <w:r w:rsidR="00FE3AE1">
                    <w:rPr>
                      <w:sz w:val="22"/>
                      <w:szCs w:val="22"/>
                    </w:rPr>
                    <w:t xml:space="preserve"> personal qualities that</w:t>
                  </w:r>
                  <w:r>
                    <w:rPr>
                      <w:sz w:val="22"/>
                      <w:szCs w:val="22"/>
                    </w:rPr>
                    <w:t xml:space="preserve"> may be a good fit for a career on pharmacy. </w:t>
                  </w:r>
                </w:p>
                <w:p w:rsidR="003A4864" w:rsidRPr="00676C34" w:rsidRDefault="006F3D84" w:rsidP="003A4864">
                  <w:pPr>
                    <w:spacing w:before="120"/>
                    <w:rPr>
                      <w:i/>
                      <w:sz w:val="20"/>
                      <w:szCs w:val="20"/>
                    </w:rPr>
                  </w:pPr>
                  <w:r w:rsidRPr="00676C34">
                    <w:rPr>
                      <w:i/>
                      <w:sz w:val="20"/>
                      <w:szCs w:val="20"/>
                    </w:rPr>
                    <w:t>Oregon State University College of Pharmacy uses the pharmacy career quiz at recruitment fairs</w:t>
                  </w:r>
                  <w:r w:rsidR="00676C34" w:rsidRPr="00676C34">
                    <w:rPr>
                      <w:i/>
                      <w:sz w:val="20"/>
                      <w:szCs w:val="20"/>
                    </w:rPr>
                    <w:t xml:space="preserve"> in a very cool way.</w:t>
                  </w:r>
                  <w:r w:rsidRPr="00676C34">
                    <w:rPr>
                      <w:i/>
                      <w:sz w:val="20"/>
                      <w:szCs w:val="20"/>
                    </w:rPr>
                    <w:t xml:space="preserve"> </w:t>
                  </w:r>
                  <w:r w:rsidR="00676C34" w:rsidRPr="00676C34">
                    <w:rPr>
                      <w:i/>
                      <w:sz w:val="20"/>
                      <w:szCs w:val="20"/>
                    </w:rPr>
                    <w:t>T</w:t>
                  </w:r>
                  <w:r w:rsidRPr="00676C34">
                    <w:rPr>
                      <w:i/>
                      <w:sz w:val="20"/>
                      <w:szCs w:val="20"/>
                    </w:rPr>
                    <w:t>he student</w:t>
                  </w:r>
                  <w:r w:rsidR="00676C34" w:rsidRPr="00676C34">
                    <w:rPr>
                      <w:i/>
                      <w:sz w:val="20"/>
                      <w:szCs w:val="20"/>
                    </w:rPr>
                    <w:t>s</w:t>
                  </w:r>
                  <w:r w:rsidRPr="00676C34">
                    <w:rPr>
                      <w:i/>
                      <w:sz w:val="20"/>
                      <w:szCs w:val="20"/>
                    </w:rPr>
                    <w:t xml:space="preserve"> take the quiz at the table </w:t>
                  </w:r>
                  <w:r w:rsidR="00676C34">
                    <w:rPr>
                      <w:i/>
                      <w:sz w:val="20"/>
                      <w:szCs w:val="20"/>
                    </w:rPr>
                    <w:t>using</w:t>
                  </w:r>
                  <w:r w:rsidRPr="00676C34">
                    <w:rPr>
                      <w:i/>
                      <w:sz w:val="20"/>
                      <w:szCs w:val="20"/>
                    </w:rPr>
                    <w:t xml:space="preserve"> an </w:t>
                  </w:r>
                  <w:r w:rsidR="00676C34" w:rsidRPr="00676C34">
                    <w:rPr>
                      <w:i/>
                      <w:sz w:val="20"/>
                      <w:szCs w:val="20"/>
                    </w:rPr>
                    <w:t>iPad</w:t>
                  </w:r>
                  <w:r w:rsidRPr="00676C34">
                    <w:rPr>
                      <w:i/>
                      <w:sz w:val="20"/>
                      <w:szCs w:val="20"/>
                    </w:rPr>
                    <w:t xml:space="preserve"> and once </w:t>
                  </w:r>
                  <w:r w:rsidR="00676C34" w:rsidRPr="00676C34">
                    <w:rPr>
                      <w:i/>
                      <w:sz w:val="20"/>
                      <w:szCs w:val="20"/>
                    </w:rPr>
                    <w:t xml:space="preserve">the results are </w:t>
                  </w:r>
                  <w:proofErr w:type="gramStart"/>
                  <w:r w:rsidR="00676C34" w:rsidRPr="00676C34">
                    <w:rPr>
                      <w:i/>
                      <w:sz w:val="20"/>
                      <w:szCs w:val="20"/>
                    </w:rPr>
                    <w:t>displayed</w:t>
                  </w:r>
                  <w:proofErr w:type="gramEnd"/>
                  <w:r w:rsidR="00676C34" w:rsidRPr="00676C34">
                    <w:rPr>
                      <w:i/>
                      <w:sz w:val="20"/>
                      <w:szCs w:val="20"/>
                    </w:rPr>
                    <w:t xml:space="preserve"> they have printed stickers of each pharmacy career pathway to give to the student! </w:t>
                  </w:r>
                </w:p>
                <w:p w:rsidR="005D0954" w:rsidRPr="002B27A5" w:rsidRDefault="005D0954" w:rsidP="005D0954">
                  <w:pPr>
                    <w:pStyle w:val="ListParagraph"/>
                    <w:spacing w:before="120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FE3AE1" w:rsidRDefault="00FE3AE1" w:rsidP="00FE3AE1"/>
        </w:tc>
      </w:tr>
      <w:tr w:rsidR="003A4864" w:rsidRPr="000C179B" w:rsidTr="009825F7">
        <w:trPr>
          <w:trHeight w:val="432"/>
        </w:trPr>
        <w:tc>
          <w:tcPr>
            <w:tcW w:w="1010" w:type="pct"/>
            <w:shd w:val="clear" w:color="auto" w:fill="731F1C" w:themeFill="accent5"/>
            <w:vAlign w:val="center"/>
          </w:tcPr>
          <w:p w:rsidR="003A4864" w:rsidRPr="000C179B" w:rsidRDefault="003A4864" w:rsidP="009825F7">
            <w:pPr>
              <w:pStyle w:val="Heading1"/>
              <w:outlineLvl w:val="0"/>
              <w:rPr>
                <w:color w:val="00B0F0"/>
              </w:rPr>
            </w:pPr>
          </w:p>
        </w:tc>
        <w:tc>
          <w:tcPr>
            <w:tcW w:w="2980" w:type="pct"/>
            <w:shd w:val="clear" w:color="auto" w:fill="731F1C" w:themeFill="accent5"/>
            <w:vAlign w:val="center"/>
          </w:tcPr>
          <w:p w:rsidR="003A4864" w:rsidRPr="000C179B" w:rsidRDefault="003A4864" w:rsidP="009825F7">
            <w:pPr>
              <w:pStyle w:val="Heading1"/>
              <w:outlineLvl w:val="0"/>
              <w:rPr>
                <w:color w:val="00B0F0"/>
              </w:rPr>
            </w:pPr>
          </w:p>
        </w:tc>
        <w:tc>
          <w:tcPr>
            <w:tcW w:w="1010" w:type="pct"/>
            <w:shd w:val="clear" w:color="auto" w:fill="731F1C" w:themeFill="accent5"/>
            <w:vAlign w:val="center"/>
          </w:tcPr>
          <w:p w:rsidR="003A4864" w:rsidRPr="000C179B" w:rsidRDefault="003A4864" w:rsidP="009825F7">
            <w:pPr>
              <w:pStyle w:val="Heading1"/>
              <w:outlineLvl w:val="0"/>
              <w:rPr>
                <w:color w:val="00B0F0"/>
              </w:rPr>
            </w:pPr>
          </w:p>
        </w:tc>
      </w:tr>
      <w:tr w:rsidR="006F3D84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6F3D84" w:rsidRDefault="006F3D84" w:rsidP="009825F7">
            <w:pPr>
              <w:spacing w:before="120"/>
            </w:pPr>
            <w:hyperlink r:id="rId23" w:history="1">
              <w:r w:rsidRPr="006F3D84">
                <w:rPr>
                  <w:rStyle w:val="Hyperlink"/>
                </w:rPr>
                <w:t>El Civics</w:t>
              </w:r>
            </w:hyperlink>
            <w:r>
              <w:t xml:space="preserve"> provides lesson ideas and activities specifically related to pharmacy with topics related to: over the counter medications, charting medicine, talking with pharmacist role play, etc.  </w:t>
            </w:r>
          </w:p>
        </w:tc>
      </w:tr>
      <w:tr w:rsidR="0078234D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78234D" w:rsidRDefault="006D7D4E" w:rsidP="009825F7">
            <w:pPr>
              <w:spacing w:before="120"/>
            </w:pPr>
            <w:hyperlink r:id="rId24" w:history="1">
              <w:r w:rsidRPr="006D7D4E">
                <w:rPr>
                  <w:rStyle w:val="Hyperlink"/>
                </w:rPr>
                <w:t>Generation Rx</w:t>
              </w:r>
            </w:hyperlink>
            <w:r>
              <w:t xml:space="preserve"> is a partnership between </w:t>
            </w:r>
            <w:r w:rsidRPr="006D7D4E">
              <w:t>College of Pharmacy at The Ohio State University and the Cardinal Health Foundation</w:t>
            </w:r>
            <w:r>
              <w:t xml:space="preserve"> </w:t>
            </w:r>
            <w:r w:rsidRPr="006D7D4E">
              <w:t>to provide open source educational materials that anyone can use to help prevent the misuse of prescription drugs.</w:t>
            </w:r>
            <w:r>
              <w:t xml:space="preserve"> There are activities for every age group; elementary, teens, college, and adult.  </w:t>
            </w:r>
          </w:p>
        </w:tc>
      </w:tr>
      <w:tr w:rsidR="003A4864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3A4864" w:rsidRDefault="003A4864" w:rsidP="009825F7">
            <w:pPr>
              <w:spacing w:before="120"/>
            </w:pPr>
            <w:hyperlink r:id="rId25" w:history="1">
              <w:r w:rsidRPr="00500233">
                <w:rPr>
                  <w:rStyle w:val="Hyperlink"/>
                </w:rPr>
                <w:t>STEM Works</w:t>
              </w:r>
            </w:hyperlink>
            <w:r>
              <w:t xml:space="preserve"> is an online resource with worksheets, games, and activities related to STEM and healthcare.</w:t>
            </w:r>
          </w:p>
        </w:tc>
      </w:tr>
      <w:tr w:rsidR="005B2660" w:rsidRPr="00846B76" w:rsidTr="009825F7">
        <w:trPr>
          <w:trHeight w:val="864"/>
        </w:trPr>
        <w:tc>
          <w:tcPr>
            <w:tcW w:w="5000" w:type="pct"/>
            <w:gridSpan w:val="3"/>
            <w:vAlign w:val="center"/>
          </w:tcPr>
          <w:p w:rsidR="005B2660" w:rsidRPr="00846B76" w:rsidRDefault="00D523C1" w:rsidP="009825F7">
            <w:pPr>
              <w:spacing w:before="120"/>
            </w:pPr>
            <w:hyperlink r:id="rId26" w:history="1">
              <w:r w:rsidRPr="00D523C1">
                <w:rPr>
                  <w:rStyle w:val="Hyperlink"/>
                </w:rPr>
                <w:t>Teach Engineering</w:t>
              </w:r>
            </w:hyperlink>
            <w:r>
              <w:t xml:space="preserve"> </w:t>
            </w:r>
            <w:r w:rsidR="00500233">
              <w:t>is a</w:t>
            </w:r>
            <w:r>
              <w:t xml:space="preserve"> digital library comprised of curricula for K-12 students.  Browse the free collection of resources which focus on math, physics, and applied science activities.  </w:t>
            </w:r>
          </w:p>
        </w:tc>
      </w:tr>
    </w:tbl>
    <w:p w:rsidR="00CE6104" w:rsidRPr="00732B16" w:rsidRDefault="00CE6104" w:rsidP="00E677FE">
      <w:pPr>
        <w:spacing w:after="0"/>
        <w:rPr>
          <w:sz w:val="12"/>
          <w:szCs w:val="16"/>
        </w:rPr>
      </w:pPr>
    </w:p>
    <w:sectPr w:rsidR="00CE6104" w:rsidRPr="00732B16" w:rsidSect="00D523C1">
      <w:footerReference w:type="default" r:id="rId27"/>
      <w:pgSz w:w="12240" w:h="15840"/>
      <w:pgMar w:top="72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1CF" w:rsidRDefault="006331CF" w:rsidP="00650259">
      <w:pPr>
        <w:spacing w:after="0" w:line="240" w:lineRule="auto"/>
      </w:pPr>
      <w:r>
        <w:separator/>
      </w:r>
    </w:p>
  </w:endnote>
  <w:endnote w:type="continuationSeparator" w:id="0">
    <w:p w:rsidR="006331CF" w:rsidRDefault="006331C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48D9FD1-A66B-4732-80B0-49B1EB7F5476}"/>
    <w:embedBold r:id="rId2" w:fontKey="{B198C2BA-1D1D-4B6E-A891-D556E52BBB53}"/>
    <w:embedItalic r:id="rId3" w:fontKey="{DDAE99C9-4353-4965-A516-64B7CBB164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FEC4016-BFFF-471B-A8EE-D4351833EA28}"/>
    <w:embedBold r:id="rId5" w:fontKey="{13A6B735-C71B-4A51-8C40-8B70684F569D}"/>
    <w:embedItalic r:id="rId6" w:fontKey="{ED2C0B70-AC19-4504-8DA0-53EAFB72C5C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2AC9895-E012-4C3F-B0CF-4FA3CD0618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2243CE2-945C-4EA7-B05A-EBEEA3F197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:rsidTr="00C4167A">
      <w:tc>
        <w:tcPr>
          <w:tcW w:w="4675" w:type="dxa"/>
          <w:vAlign w:val="center"/>
        </w:tcPr>
        <w:p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3326A" w:rsidRPr="0073326A" w:rsidRDefault="003209E1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>
                <wp:extent cx="1333500" cy="563856"/>
                <wp:effectExtent l="0" t="0" r="0" b="825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harm4me-logo-NO BACKGROUND 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4313" cy="5726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1CF" w:rsidRDefault="006331CF" w:rsidP="00650259">
      <w:pPr>
        <w:spacing w:after="0" w:line="240" w:lineRule="auto"/>
      </w:pPr>
      <w:r>
        <w:separator/>
      </w:r>
    </w:p>
  </w:footnote>
  <w:footnote w:type="continuationSeparator" w:id="0">
    <w:p w:rsidR="006331CF" w:rsidRDefault="006331CF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122DEF"/>
    <w:multiLevelType w:val="hybridMultilevel"/>
    <w:tmpl w:val="87646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7BF60F8"/>
    <w:multiLevelType w:val="hybridMultilevel"/>
    <w:tmpl w:val="9E489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7B7294C"/>
    <w:multiLevelType w:val="hybridMultilevel"/>
    <w:tmpl w:val="5EDEF6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1"/>
  </w:num>
  <w:num w:numId="15">
    <w:abstractNumId w:val="10"/>
  </w:num>
  <w:num w:numId="16">
    <w:abstractNumId w:val="18"/>
  </w:num>
  <w:num w:numId="17">
    <w:abstractNumId w:val="3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5"/>
  </w:num>
  <w:num w:numId="23">
    <w:abstractNumId w:val="4"/>
  </w:num>
  <w:num w:numId="24">
    <w:abstractNumId w:val="7"/>
  </w:num>
  <w:num w:numId="25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660"/>
    <w:rsid w:val="00052382"/>
    <w:rsid w:val="0006568A"/>
    <w:rsid w:val="00076F0F"/>
    <w:rsid w:val="00084253"/>
    <w:rsid w:val="000C179B"/>
    <w:rsid w:val="000D1F49"/>
    <w:rsid w:val="001727CA"/>
    <w:rsid w:val="00186DB5"/>
    <w:rsid w:val="001979D3"/>
    <w:rsid w:val="001F0608"/>
    <w:rsid w:val="00257184"/>
    <w:rsid w:val="00290F5E"/>
    <w:rsid w:val="002C16BD"/>
    <w:rsid w:val="002C56E6"/>
    <w:rsid w:val="002E5B69"/>
    <w:rsid w:val="003209E1"/>
    <w:rsid w:val="00335A97"/>
    <w:rsid w:val="00343DF9"/>
    <w:rsid w:val="00361E11"/>
    <w:rsid w:val="003A4864"/>
    <w:rsid w:val="003B4744"/>
    <w:rsid w:val="003F0847"/>
    <w:rsid w:val="003F55D9"/>
    <w:rsid w:val="0040090B"/>
    <w:rsid w:val="0046302A"/>
    <w:rsid w:val="00487D2D"/>
    <w:rsid w:val="004A69EC"/>
    <w:rsid w:val="004D5D62"/>
    <w:rsid w:val="00500233"/>
    <w:rsid w:val="005112D0"/>
    <w:rsid w:val="00577E06"/>
    <w:rsid w:val="005A3BF7"/>
    <w:rsid w:val="005B2660"/>
    <w:rsid w:val="005D0954"/>
    <w:rsid w:val="005D6CC7"/>
    <w:rsid w:val="005F2035"/>
    <w:rsid w:val="005F7990"/>
    <w:rsid w:val="006331CF"/>
    <w:rsid w:val="0063739C"/>
    <w:rsid w:val="00650259"/>
    <w:rsid w:val="00651C81"/>
    <w:rsid w:val="00670058"/>
    <w:rsid w:val="00676C34"/>
    <w:rsid w:val="006D7D4E"/>
    <w:rsid w:val="006E62D8"/>
    <w:rsid w:val="006F3D84"/>
    <w:rsid w:val="00713D1C"/>
    <w:rsid w:val="00732B16"/>
    <w:rsid w:val="0073326A"/>
    <w:rsid w:val="00770F25"/>
    <w:rsid w:val="00775423"/>
    <w:rsid w:val="0078234D"/>
    <w:rsid w:val="007A35A8"/>
    <w:rsid w:val="007B0A85"/>
    <w:rsid w:val="007C6A52"/>
    <w:rsid w:val="00806FF3"/>
    <w:rsid w:val="0082043E"/>
    <w:rsid w:val="00822125"/>
    <w:rsid w:val="008E203A"/>
    <w:rsid w:val="0091229C"/>
    <w:rsid w:val="00940E73"/>
    <w:rsid w:val="00941D50"/>
    <w:rsid w:val="00976D36"/>
    <w:rsid w:val="0098597D"/>
    <w:rsid w:val="009F619A"/>
    <w:rsid w:val="009F6DDE"/>
    <w:rsid w:val="00A23302"/>
    <w:rsid w:val="00A370A8"/>
    <w:rsid w:val="00A51B9A"/>
    <w:rsid w:val="00A60442"/>
    <w:rsid w:val="00AB0BCC"/>
    <w:rsid w:val="00B160CA"/>
    <w:rsid w:val="00B50E3E"/>
    <w:rsid w:val="00B620F4"/>
    <w:rsid w:val="00BD2820"/>
    <w:rsid w:val="00BD4753"/>
    <w:rsid w:val="00BD5CB1"/>
    <w:rsid w:val="00BE3395"/>
    <w:rsid w:val="00BE62EE"/>
    <w:rsid w:val="00C003BA"/>
    <w:rsid w:val="00C27FAC"/>
    <w:rsid w:val="00C46878"/>
    <w:rsid w:val="00C72268"/>
    <w:rsid w:val="00CB4A51"/>
    <w:rsid w:val="00CB7E3D"/>
    <w:rsid w:val="00CD4532"/>
    <w:rsid w:val="00CD47B0"/>
    <w:rsid w:val="00CE6104"/>
    <w:rsid w:val="00CE7918"/>
    <w:rsid w:val="00D16163"/>
    <w:rsid w:val="00D22B8A"/>
    <w:rsid w:val="00D44753"/>
    <w:rsid w:val="00D523C1"/>
    <w:rsid w:val="00DB3FAD"/>
    <w:rsid w:val="00E61C09"/>
    <w:rsid w:val="00E677FE"/>
    <w:rsid w:val="00EB3B58"/>
    <w:rsid w:val="00EC7359"/>
    <w:rsid w:val="00EE3054"/>
    <w:rsid w:val="00F00606"/>
    <w:rsid w:val="00F01256"/>
    <w:rsid w:val="00F0308A"/>
    <w:rsid w:val="00FB7A88"/>
    <w:rsid w:val="00FC7475"/>
    <w:rsid w:val="00FE3AE1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E65F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6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66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5B266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3209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astyeverafter.com/honey-lemon-ginger-cough-drops/" TargetMode="External"/><Relationship Id="rId18" Type="http://schemas.openxmlformats.org/officeDocument/2006/relationships/hyperlink" Target="https://www.edu.gov.mb.ca/k12/cur/physhlth/frame_found_gr11/rm/1_su.pdf" TargetMode="External"/><Relationship Id="rId26" Type="http://schemas.openxmlformats.org/officeDocument/2006/relationships/hyperlink" Target="https://www.teachengineering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rive.google.com/file/d/1VUKnlRX7ktB9Xa9YWtyo_Mq2y4_kDSE_/view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amazon.com/Dragonfly-Homemade-Silicone-Process-Homemake/dp/B076HG6RMB/ref=sr_1_6?crid=3N4O7OIIGT4OD&amp;keywords=silicone+pill+mold&amp;qid=1571773524&amp;s=arts-crafts&amp;sprefix=si%2Carts-crafts%2C130&amp;sr=1-6" TargetMode="External"/><Relationship Id="rId17" Type="http://schemas.openxmlformats.org/officeDocument/2006/relationships/hyperlink" Target="https://www.steampoweredfamily.com/activities/heart-model-heart-stem/" TargetMode="External"/><Relationship Id="rId25" Type="http://schemas.openxmlformats.org/officeDocument/2006/relationships/hyperlink" Target="http://stem-works.com/subjects/17-medical-innovations/activiti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ittlebinsforlittlehands.com/candy-dna-model-edible-science-activitiy/" TargetMode="External"/><Relationship Id="rId20" Type="http://schemas.openxmlformats.org/officeDocument/2006/relationships/hyperlink" Target="https://drive.google.com/open?id=1fzLV0YFnfDpqXO-kpF7mIpXF8gs4oyLV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hestayathomechef.com/homemade-gumdrops/" TargetMode="External"/><Relationship Id="rId24" Type="http://schemas.openxmlformats.org/officeDocument/2006/relationships/hyperlink" Target="https://www.generationrx.org/toolkits/teen/" TargetMode="External"/><Relationship Id="rId5" Type="http://schemas.openxmlformats.org/officeDocument/2006/relationships/styles" Target="styles.xml"/><Relationship Id="rId15" Type="http://schemas.openxmlformats.org/officeDocument/2006/relationships/hyperlink" Target="https://teachchemistry.org/classroom-resources/salad-dressing-science-emulsions" TargetMode="External"/><Relationship Id="rId23" Type="http://schemas.openxmlformats.org/officeDocument/2006/relationships/hyperlink" Target="http://elcivics30.pbworks.com/w/page/15819988/FrontPage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thoughtco.com/make-your-own-homemade-hand-sanitizer-606145" TargetMode="External"/><Relationship Id="rId19" Type="http://schemas.openxmlformats.org/officeDocument/2006/relationships/hyperlink" Target="https://www.sporcle.com/games/LinkinMarc/Drug_or_Pokemo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teachengineering.org/activities/view/van_feelbetter_lesson01_activity01" TargetMode="External"/><Relationship Id="rId22" Type="http://schemas.openxmlformats.org/officeDocument/2006/relationships/hyperlink" Target="https://pharmacyforme.org/which-pharmacy-career-is-the-best-fit-for-you/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alker\AppData\Roaming\Microsoft\Templates\Fundraising%20price%20list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0</TotalTime>
  <Pages>1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2019-10-22T13:43:00Z</dcterms:created>
  <dcterms:modified xsi:type="dcterms:W3CDTF">2019-10-22T20:35:00Z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